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0D7" w:rsidRPr="00BA5B36" w:rsidRDefault="00A530D7" w:rsidP="00A530D7">
      <w:pPr>
        <w:rPr>
          <w:rFonts w:ascii="Arial" w:hAnsi="Arial"/>
          <w:b/>
          <w:iCs/>
          <w:sz w:val="22"/>
          <w:lang w:val="fr-FR"/>
        </w:rPr>
      </w:pPr>
      <w:r w:rsidRPr="00BA5B36">
        <w:rPr>
          <w:rFonts w:ascii="Arial" w:hAnsi="Arial"/>
          <w:b/>
          <w:iCs/>
          <w:sz w:val="22"/>
          <w:lang w:val="fr-FR"/>
        </w:rPr>
        <w:t xml:space="preserve">Orchestre </w:t>
      </w:r>
      <w:r>
        <w:rPr>
          <w:rFonts w:ascii="Arial" w:hAnsi="Arial"/>
          <w:b/>
          <w:iCs/>
          <w:sz w:val="22"/>
          <w:lang w:val="fr-FR"/>
        </w:rPr>
        <w:t>D</w:t>
      </w:r>
      <w:r w:rsidRPr="00BA5B36">
        <w:rPr>
          <w:rFonts w:ascii="Arial" w:hAnsi="Arial"/>
          <w:b/>
          <w:iCs/>
          <w:sz w:val="22"/>
          <w:lang w:val="fr-FR"/>
        </w:rPr>
        <w:t xml:space="preserve">es </w:t>
      </w:r>
      <w:proofErr w:type="spellStart"/>
      <w:r w:rsidRPr="00BA5B36">
        <w:rPr>
          <w:rFonts w:ascii="Arial" w:hAnsi="Arial"/>
          <w:b/>
          <w:iCs/>
          <w:sz w:val="22"/>
          <w:lang w:val="fr-FR"/>
        </w:rPr>
        <w:t>Cybèles</w:t>
      </w:r>
      <w:proofErr w:type="spellEnd"/>
    </w:p>
    <w:p w:rsidR="00403AF3" w:rsidRPr="00E45B5B" w:rsidRDefault="00403AF3" w:rsidP="00403AF3">
      <w:pPr>
        <w:jc w:val="both"/>
        <w:rPr>
          <w:rFonts w:ascii="Times New Roman" w:hAnsi="Times New Roman"/>
          <w:sz w:val="21"/>
          <w:szCs w:val="21"/>
          <w:lang w:val="fr-FR"/>
        </w:rPr>
      </w:pPr>
      <w:r>
        <w:rPr>
          <w:rFonts w:ascii="Times New Roman" w:hAnsi="Times New Roman"/>
          <w:bCs/>
          <w:iCs/>
          <w:sz w:val="21"/>
          <w:szCs w:val="22"/>
          <w:lang w:val="fr-FR"/>
        </w:rPr>
        <w:t>Fond</w:t>
      </w:r>
      <w:r w:rsidR="00A530D7" w:rsidRPr="00420AE3">
        <w:rPr>
          <w:rFonts w:ascii="Times New Roman" w:hAnsi="Times New Roman"/>
          <w:bCs/>
          <w:iCs/>
          <w:sz w:val="21"/>
          <w:szCs w:val="22"/>
          <w:lang w:val="fr-FR"/>
        </w:rPr>
        <w:t xml:space="preserve">é </w:t>
      </w:r>
      <w:r>
        <w:rPr>
          <w:rFonts w:ascii="Times New Roman" w:hAnsi="Times New Roman"/>
          <w:bCs/>
          <w:iCs/>
          <w:sz w:val="21"/>
          <w:szCs w:val="22"/>
          <w:lang w:val="fr-FR"/>
        </w:rPr>
        <w:t>en 2021</w:t>
      </w:r>
      <w:r w:rsidR="00A530D7" w:rsidRPr="00420AE3">
        <w:rPr>
          <w:rFonts w:ascii="Times New Roman" w:hAnsi="Times New Roman"/>
          <w:bCs/>
          <w:iCs/>
          <w:sz w:val="21"/>
          <w:szCs w:val="22"/>
          <w:lang w:val="fr-FR"/>
        </w:rPr>
        <w:t xml:space="preserve">par </w:t>
      </w:r>
      <w:proofErr w:type="spellStart"/>
      <w:r w:rsidR="00A530D7" w:rsidRPr="00420AE3">
        <w:rPr>
          <w:rFonts w:ascii="Times New Roman" w:hAnsi="Times New Roman"/>
          <w:bCs/>
          <w:iCs/>
          <w:sz w:val="21"/>
          <w:szCs w:val="22"/>
          <w:lang w:val="fr-FR"/>
        </w:rPr>
        <w:t>Luping</w:t>
      </w:r>
      <w:proofErr w:type="spellEnd"/>
      <w:r w:rsidR="00A530D7" w:rsidRPr="00420AE3">
        <w:rPr>
          <w:rFonts w:ascii="Times New Roman" w:hAnsi="Times New Roman"/>
          <w:bCs/>
          <w:iCs/>
          <w:sz w:val="21"/>
          <w:szCs w:val="22"/>
          <w:lang w:val="fr-FR"/>
        </w:rPr>
        <w:t xml:space="preserve"> Dong</w:t>
      </w:r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 xml:space="preserve">, </w:t>
      </w:r>
      <w:r w:rsidRPr="00403AF3">
        <w:rPr>
          <w:rFonts w:ascii="Times New Roman" w:hAnsi="Times New Roman"/>
          <w:sz w:val="21"/>
          <w:szCs w:val="21"/>
          <w:lang w:val="fr-FR"/>
        </w:rPr>
        <w:t xml:space="preserve">diplômé du CNSMD </w:t>
      </w:r>
      <w:r>
        <w:rPr>
          <w:rFonts w:ascii="Times New Roman" w:hAnsi="Times New Roman"/>
          <w:sz w:val="21"/>
          <w:szCs w:val="21"/>
          <w:lang w:val="fr-FR"/>
        </w:rPr>
        <w:t>en direction de</w:t>
      </w:r>
      <w:r w:rsidRPr="00403AF3">
        <w:rPr>
          <w:rFonts w:ascii="Times New Roman" w:hAnsi="Times New Roman"/>
          <w:sz w:val="21"/>
          <w:szCs w:val="21"/>
          <w:lang w:val="fr-FR"/>
        </w:rPr>
        <w:t xml:space="preserve"> chœur et de la HEM de Genève </w:t>
      </w:r>
      <w:r>
        <w:rPr>
          <w:rFonts w:ascii="Times New Roman" w:hAnsi="Times New Roman"/>
          <w:sz w:val="21"/>
          <w:szCs w:val="21"/>
          <w:lang w:val="fr-FR"/>
        </w:rPr>
        <w:t xml:space="preserve">en direction </w:t>
      </w:r>
      <w:r w:rsidRPr="00403AF3">
        <w:rPr>
          <w:rFonts w:ascii="Times New Roman" w:hAnsi="Times New Roman"/>
          <w:sz w:val="21"/>
          <w:szCs w:val="21"/>
          <w:lang w:val="fr-FR"/>
        </w:rPr>
        <w:t>d’orchestre</w:t>
      </w:r>
      <w:r>
        <w:rPr>
          <w:rFonts w:ascii="Times New Roman" w:hAnsi="Times New Roman"/>
          <w:sz w:val="21"/>
          <w:szCs w:val="21"/>
          <w:lang w:val="fr-FR"/>
        </w:rPr>
        <w:t>,</w:t>
      </w:r>
      <w:r w:rsidRPr="00403AF3">
        <w:rPr>
          <w:rFonts w:ascii="Times New Roman" w:hAnsi="Times New Roman"/>
          <w:sz w:val="21"/>
          <w:szCs w:val="21"/>
          <w:lang w:val="fr-FR"/>
        </w:rPr>
        <w:t xml:space="preserve"> </w:t>
      </w:r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 xml:space="preserve">l’orchestre est </w:t>
      </w:r>
      <w:r w:rsidR="00EE0EDE">
        <w:rPr>
          <w:rFonts w:ascii="Times New Roman" w:hAnsi="Times New Roman"/>
          <w:bCs/>
          <w:iCs/>
          <w:sz w:val="21"/>
          <w:szCs w:val="22"/>
          <w:lang w:val="fr-FR"/>
        </w:rPr>
        <w:t>unité</w:t>
      </w:r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 xml:space="preserve"> de </w:t>
      </w:r>
      <w:r w:rsidRPr="00403AF3">
        <w:rPr>
          <w:rFonts w:ascii="Times New Roman" w:hAnsi="Times New Roman"/>
          <w:sz w:val="21"/>
          <w:szCs w:val="21"/>
          <w:lang w:val="fr-FR"/>
        </w:rPr>
        <w:t xml:space="preserve">30 à 45 musiciens selon les œuvres interprétées, </w:t>
      </w:r>
      <w:r>
        <w:rPr>
          <w:rFonts w:ascii="Times New Roman" w:hAnsi="Times New Roman"/>
          <w:sz w:val="21"/>
          <w:szCs w:val="21"/>
          <w:lang w:val="fr-FR"/>
        </w:rPr>
        <w:t>toutes et tous</w:t>
      </w:r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 xml:space="preserve"> issus du CNSMD, d</w:t>
      </w:r>
      <w:r>
        <w:rPr>
          <w:rFonts w:ascii="Times New Roman" w:hAnsi="Times New Roman"/>
          <w:bCs/>
          <w:iCs/>
          <w:sz w:val="21"/>
          <w:szCs w:val="22"/>
          <w:lang w:val="fr-FR"/>
        </w:rPr>
        <w:t xml:space="preserve">e plusieurs </w:t>
      </w:r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>CRR et de la HEM</w:t>
      </w:r>
      <w:r>
        <w:rPr>
          <w:rFonts w:ascii="Times New Roman" w:hAnsi="Times New Roman"/>
          <w:bCs/>
          <w:iCs/>
          <w:sz w:val="21"/>
          <w:szCs w:val="22"/>
          <w:lang w:val="fr-FR"/>
        </w:rPr>
        <w:t xml:space="preserve">. </w:t>
      </w:r>
      <w:r>
        <w:rPr>
          <w:rFonts w:ascii="Times New Roman" w:hAnsi="Times New Roman"/>
          <w:sz w:val="21"/>
          <w:szCs w:val="21"/>
          <w:lang w:val="fr-FR"/>
        </w:rPr>
        <w:t>O</w:t>
      </w:r>
      <w:r w:rsidRPr="00403AF3">
        <w:rPr>
          <w:rFonts w:ascii="Times New Roman" w:hAnsi="Times New Roman"/>
          <w:sz w:val="21"/>
          <w:szCs w:val="21"/>
          <w:lang w:val="fr-FR"/>
        </w:rPr>
        <w:t>rchestre symphonique professionnel de haut niveau</w:t>
      </w:r>
      <w:r>
        <w:rPr>
          <w:rFonts w:ascii="Times New Roman" w:hAnsi="Times New Roman"/>
          <w:sz w:val="21"/>
          <w:szCs w:val="21"/>
          <w:lang w:val="fr-FR"/>
        </w:rPr>
        <w:t>, il</w:t>
      </w:r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 xml:space="preserve"> se produit régulièrement à Lyon et dans les environs dans des œuvres du grand répertoire</w:t>
      </w:r>
      <w:r>
        <w:rPr>
          <w:rFonts w:ascii="Times New Roman" w:hAnsi="Times New Roman"/>
          <w:bCs/>
          <w:iCs/>
          <w:sz w:val="21"/>
          <w:szCs w:val="22"/>
          <w:lang w:val="fr-FR"/>
        </w:rPr>
        <w:t>, soit seul soit en accompagn</w:t>
      </w:r>
      <w:r w:rsidR="007B47EE">
        <w:rPr>
          <w:rFonts w:ascii="Times New Roman" w:hAnsi="Times New Roman"/>
          <w:bCs/>
          <w:iCs/>
          <w:sz w:val="21"/>
          <w:szCs w:val="22"/>
          <w:lang w:val="fr-FR"/>
        </w:rPr>
        <w:t>ement d’ensembles vocaux</w:t>
      </w:r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 xml:space="preserve">. Il est </w:t>
      </w:r>
      <w:r w:rsidR="00847380">
        <w:rPr>
          <w:rFonts w:ascii="Times New Roman" w:hAnsi="Times New Roman"/>
          <w:bCs/>
          <w:iCs/>
          <w:sz w:val="21"/>
          <w:szCs w:val="22"/>
          <w:lang w:val="fr-FR"/>
        </w:rPr>
        <w:t xml:space="preserve">actuellement </w:t>
      </w:r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 xml:space="preserve">dirigé par Nicolas </w:t>
      </w:r>
      <w:proofErr w:type="spellStart"/>
      <w:r w:rsidR="00A530D7">
        <w:rPr>
          <w:rFonts w:ascii="Times New Roman" w:hAnsi="Times New Roman"/>
          <w:bCs/>
          <w:iCs/>
          <w:sz w:val="21"/>
          <w:szCs w:val="22"/>
          <w:lang w:val="fr-FR"/>
        </w:rPr>
        <w:t>Forin</w:t>
      </w:r>
      <w:proofErr w:type="spellEnd"/>
      <w:r>
        <w:rPr>
          <w:rFonts w:ascii="Times New Roman" w:hAnsi="Times New Roman"/>
          <w:bCs/>
          <w:iCs/>
          <w:sz w:val="21"/>
          <w:szCs w:val="22"/>
          <w:lang w:val="fr-FR"/>
        </w:rPr>
        <w:t xml:space="preserve">. </w:t>
      </w:r>
      <w:r w:rsidR="007B47EE">
        <w:rPr>
          <w:rFonts w:ascii="Times New Roman" w:hAnsi="Times New Roman"/>
          <w:bCs/>
          <w:iCs/>
          <w:sz w:val="21"/>
          <w:szCs w:val="22"/>
          <w:lang w:val="fr-FR"/>
        </w:rPr>
        <w:t>P</w:t>
      </w:r>
      <w:r w:rsidR="005E706D" w:rsidRPr="005E706D">
        <w:rPr>
          <w:rFonts w:ascii="Times New Roman" w:hAnsi="Times New Roman"/>
          <w:bCs/>
          <w:iCs/>
          <w:sz w:val="21"/>
          <w:szCs w:val="22"/>
          <w:lang w:val="fr-FR"/>
        </w:rPr>
        <w:t>rochain concert :</w:t>
      </w:r>
      <w:r w:rsidR="007B47EE">
        <w:rPr>
          <w:rFonts w:ascii="Times New Roman" w:hAnsi="Times New Roman"/>
          <w:bCs/>
          <w:iCs/>
          <w:sz w:val="21"/>
          <w:szCs w:val="22"/>
          <w:lang w:val="fr-FR"/>
        </w:rPr>
        <w:t xml:space="preserve"> la </w:t>
      </w:r>
      <w:r w:rsidR="007B47EE" w:rsidRPr="007B47EE">
        <w:rPr>
          <w:rFonts w:ascii="Times New Roman" w:hAnsi="Times New Roman"/>
          <w:bCs/>
          <w:i/>
          <w:sz w:val="21"/>
          <w:szCs w:val="22"/>
          <w:lang w:val="fr-FR"/>
        </w:rPr>
        <w:t>Symphonie du Nouveau Monde</w:t>
      </w:r>
      <w:r w:rsidR="007B47EE">
        <w:rPr>
          <w:rFonts w:ascii="Times New Roman" w:hAnsi="Times New Roman"/>
          <w:bCs/>
          <w:iCs/>
          <w:sz w:val="21"/>
          <w:szCs w:val="22"/>
          <w:lang w:val="fr-FR"/>
        </w:rPr>
        <w:t xml:space="preserve"> de </w:t>
      </w:r>
      <w:proofErr w:type="spellStart"/>
      <w:r w:rsidR="007B47EE" w:rsidRPr="00F40B27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>Dvořák</w:t>
      </w:r>
      <w:proofErr w:type="spellEnd"/>
      <w:r w:rsidR="007B47EE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 xml:space="preserve"> </w:t>
      </w:r>
      <w:r w:rsidR="00E07ABA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 xml:space="preserve">et </w:t>
      </w:r>
      <w:proofErr w:type="spellStart"/>
      <w:r w:rsidR="00E07ABA" w:rsidRPr="00E07ABA">
        <w:rPr>
          <w:rStyle w:val="Accentuation"/>
          <w:rFonts w:ascii="Times New Roman" w:hAnsi="Times New Roman"/>
          <w:sz w:val="21"/>
          <w:szCs w:val="21"/>
          <w:lang w:val="fr-FR"/>
        </w:rPr>
        <w:t>Finlandia</w:t>
      </w:r>
      <w:proofErr w:type="spellEnd"/>
      <w:r w:rsidR="00E07ABA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 xml:space="preserve"> de Sibelius </w:t>
      </w:r>
      <w:r w:rsidR="007B47EE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 xml:space="preserve">le 26 mars 2026 à l’église </w:t>
      </w:r>
      <w:proofErr w:type="spellStart"/>
      <w:r w:rsidR="007B47EE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>N</w:t>
      </w:r>
      <w:r w:rsidR="00E45B5B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>D</w:t>
      </w:r>
      <w:r w:rsidR="007B47EE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>-de-l’Annonciation</w:t>
      </w:r>
      <w:proofErr w:type="spellEnd"/>
      <w:r w:rsidR="007B47EE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 xml:space="preserve"> (Lyon 9</w:t>
      </w:r>
      <w:r w:rsidR="007B47EE" w:rsidRPr="007B47EE">
        <w:rPr>
          <w:rStyle w:val="Accentuation"/>
          <w:rFonts w:ascii="Times New Roman" w:hAnsi="Times New Roman"/>
          <w:i w:val="0"/>
          <w:iCs w:val="0"/>
          <w:sz w:val="21"/>
          <w:szCs w:val="21"/>
          <w:vertAlign w:val="superscript"/>
          <w:lang w:val="fr-FR"/>
        </w:rPr>
        <w:t>e</w:t>
      </w:r>
      <w:r w:rsidR="007B47EE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>).</w:t>
      </w:r>
      <w:r w:rsidR="00E45B5B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 xml:space="preserve"> </w:t>
      </w:r>
      <w:r w:rsidR="00C4677F" w:rsidRPr="00EE0EDE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 xml:space="preserve">Voir : </w:t>
      </w:r>
      <w:r w:rsidR="00C4677F" w:rsidRPr="00EE0EDE">
        <w:rPr>
          <w:rStyle w:val="Accentuation"/>
          <w:rFonts w:ascii="Times New Roman" w:hAnsi="Times New Roman"/>
          <w:b/>
          <w:bCs/>
          <w:i w:val="0"/>
          <w:iCs w:val="0"/>
          <w:sz w:val="21"/>
          <w:szCs w:val="21"/>
          <w:lang w:val="fr-FR"/>
        </w:rPr>
        <w:t>facebook.com/orchestredescybeles/</w:t>
      </w:r>
    </w:p>
    <w:p w:rsidR="00A530D7" w:rsidRPr="00EE0EDE" w:rsidRDefault="00A530D7" w:rsidP="00A530D7">
      <w:pPr>
        <w:rPr>
          <w:rFonts w:ascii="Arial" w:hAnsi="Arial"/>
          <w:bCs/>
          <w:iCs/>
          <w:sz w:val="21"/>
          <w:szCs w:val="22"/>
          <w:lang w:val="fr-FR"/>
        </w:rPr>
      </w:pPr>
    </w:p>
    <w:p w:rsidR="00A530D7" w:rsidRPr="00EE0EDE" w:rsidRDefault="00A530D7" w:rsidP="00A530D7">
      <w:pPr>
        <w:rPr>
          <w:rFonts w:ascii="Arial" w:hAnsi="Arial"/>
          <w:b/>
          <w:iCs/>
          <w:sz w:val="22"/>
          <w:lang w:val="fr-FR"/>
        </w:rPr>
      </w:pPr>
      <w:r w:rsidRPr="00EE0EDE">
        <w:rPr>
          <w:rFonts w:ascii="Arial" w:hAnsi="Arial"/>
          <w:b/>
          <w:iCs/>
          <w:sz w:val="22"/>
          <w:lang w:val="fr-FR"/>
        </w:rPr>
        <w:t>Nicolas Forin</w:t>
      </w:r>
    </w:p>
    <w:p w:rsidR="00A530D7" w:rsidRPr="00992543" w:rsidRDefault="00A530D7" w:rsidP="00A530D7">
      <w:pPr>
        <w:jc w:val="both"/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</w:pP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Nicolas </w:t>
      </w:r>
      <w:proofErr w:type="spellStart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Forin</w:t>
      </w:r>
      <w:proofErr w:type="spellEnd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a commencé sa formation au CRR du Grand Chalon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comme percussionniste et chanteur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. 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Titulaire d'un D</w:t>
      </w:r>
      <w:r w:rsidR="00403AF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E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M en percussions et e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n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formation musicale, 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il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poursuit aujourd'hui sa formation de chef de chœur au CNSMD de Lyon. </w:t>
      </w:r>
      <w:r w:rsidR="00403AF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M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embre de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l'Ensemble Syllepse dirigé par Ophélia Besson 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et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d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e la Chambre Symphonique dirigé</w:t>
      </w:r>
      <w:r w:rsidR="00051F12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e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par Loïc </w:t>
      </w:r>
      <w:proofErr w:type="spellStart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Emmelin</w:t>
      </w:r>
      <w:proofErr w:type="spellEnd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, il met la pratique collective au cœur de son activité musicale. </w:t>
      </w:r>
      <w:r w:rsidR="007770AB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Il a été l’élève en direction de 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Leslie Peeters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à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l'ENM de Villeurbanne, </w:t>
      </w:r>
      <w:r w:rsidR="00403AF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et </w:t>
      </w:r>
      <w:r w:rsidR="007770AB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a suivi les enseignements de 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Philippe </w:t>
      </w:r>
      <w:proofErr w:type="spellStart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Cambreling</w:t>
      </w:r>
      <w:proofErr w:type="spellEnd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, Pascal </w:t>
      </w:r>
      <w:proofErr w:type="spellStart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Baudrillart</w:t>
      </w:r>
      <w:proofErr w:type="spellEnd"/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et aujourd'hui </w:t>
      </w:r>
      <w:r w:rsidR="007770AB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de 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Lionel Sow</w:t>
      </w:r>
      <w:r w:rsidR="00403AF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.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 Nicolas est en pleine voie de professionnalisation afin de pouvoir vivre et 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faire 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partager sa passion. Il dirige actuellement l'Orchestre </w:t>
      </w:r>
      <w:r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D</w:t>
      </w:r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 xml:space="preserve">es </w:t>
      </w:r>
      <w:proofErr w:type="spellStart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Cybèles</w:t>
      </w:r>
      <w:proofErr w:type="spellEnd"/>
      <w:r w:rsidRPr="00992543">
        <w:rPr>
          <w:rFonts w:ascii="Times New Roman" w:eastAsia="Times New Roman" w:hAnsi="Times New Roman"/>
          <w:color w:val="000000"/>
          <w:sz w:val="21"/>
          <w:szCs w:val="21"/>
          <w:lang w:val="fr-FR" w:eastAsia="fr-FR"/>
        </w:rPr>
        <w:t>.</w:t>
      </w:r>
    </w:p>
    <w:p w:rsidR="00A530D7" w:rsidRDefault="00A530D7" w:rsidP="00A530D7">
      <w:pPr>
        <w:rPr>
          <w:rFonts w:ascii="Arial" w:hAnsi="Arial"/>
          <w:bCs/>
          <w:iCs/>
          <w:sz w:val="22"/>
          <w:lang w:val="fr-FR"/>
        </w:rPr>
      </w:pPr>
    </w:p>
    <w:p w:rsidR="00A530D7" w:rsidRPr="00605CCA" w:rsidRDefault="00A530D7" w:rsidP="00A530D7">
      <w:pPr>
        <w:rPr>
          <w:rFonts w:ascii="Arial" w:hAnsi="Arial"/>
          <w:b/>
          <w:iCs/>
          <w:sz w:val="22"/>
          <w:lang w:val="fr-FR"/>
        </w:rPr>
      </w:pPr>
      <w:r w:rsidRPr="00605CCA">
        <w:rPr>
          <w:rFonts w:ascii="Arial" w:hAnsi="Arial"/>
          <w:b/>
          <w:iCs/>
          <w:sz w:val="22"/>
          <w:lang w:val="fr-FR"/>
        </w:rPr>
        <w:t xml:space="preserve">Philippe </w:t>
      </w:r>
      <w:proofErr w:type="spellStart"/>
      <w:r w:rsidRPr="00605CCA">
        <w:rPr>
          <w:rFonts w:ascii="Arial" w:hAnsi="Arial"/>
          <w:b/>
          <w:iCs/>
          <w:sz w:val="22"/>
          <w:lang w:val="fr-FR"/>
        </w:rPr>
        <w:t>Péatier</w:t>
      </w:r>
      <w:proofErr w:type="spellEnd"/>
    </w:p>
    <w:p w:rsidR="00A530D7" w:rsidRPr="009D5703" w:rsidRDefault="00A530D7" w:rsidP="00A530D7">
      <w:pPr>
        <w:jc w:val="both"/>
        <w:rPr>
          <w:rFonts w:ascii="Times New Roman" w:eastAsia="Times New Roman" w:hAnsi="Times New Roman"/>
          <w:sz w:val="21"/>
          <w:szCs w:val="21"/>
          <w:lang w:val="fr-FR" w:eastAsia="fr-FR"/>
        </w:rPr>
      </w:pP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Philippe </w:t>
      </w:r>
      <w:proofErr w:type="spellStart"/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>Péatier</w:t>
      </w:r>
      <w:proofErr w:type="spellEnd"/>
      <w:r w:rsidRPr="009D5703">
        <w:rPr>
          <w:rFonts w:ascii="Times New Roman" w:eastAsia="Times New Roman" w:hAnsi="Times New Roman"/>
          <w:b/>
          <w:bCs/>
          <w:sz w:val="21"/>
          <w:szCs w:val="21"/>
          <w:lang w:val="fr-FR" w:eastAsia="fr-FR"/>
        </w:rPr>
        <w:t xml:space="preserve"> 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>a bénéficié, de l’Université de Saint</w:t>
      </w:r>
      <w:r w:rsidR="00656E11">
        <w:rPr>
          <w:rFonts w:ascii="Times New Roman" w:eastAsia="Times New Roman" w:hAnsi="Times New Roman"/>
          <w:sz w:val="21"/>
          <w:szCs w:val="21"/>
          <w:lang w:val="fr-FR" w:eastAsia="fr-FR"/>
        </w:rPr>
        <w:t>-É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>tienne à l’ENM de Villeurbanne en passant par l’</w:t>
      </w:r>
      <w:r>
        <w:rPr>
          <w:rFonts w:ascii="Times New Roman" w:eastAsia="Times New Roman" w:hAnsi="Times New Roman"/>
          <w:sz w:val="21"/>
          <w:szCs w:val="21"/>
          <w:lang w:val="fr-FR" w:eastAsia="fr-FR"/>
        </w:rPr>
        <w:t>É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>cole</w:t>
      </w:r>
      <w:r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 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Normale de </w:t>
      </w:r>
      <w:r w:rsidR="007770AB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Musique de 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Paris, d’une formation musicale </w:t>
      </w:r>
      <w:r w:rsidR="00656E11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en 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>voix, orgue, électro-acoustique, piano jazz</w:t>
      </w:r>
      <w:r w:rsidR="00656E11">
        <w:rPr>
          <w:rFonts w:ascii="Times New Roman" w:eastAsia="Times New Roman" w:hAnsi="Times New Roman"/>
          <w:sz w:val="21"/>
          <w:szCs w:val="21"/>
          <w:lang w:val="fr-FR" w:eastAsia="fr-FR"/>
        </w:rPr>
        <w:t>,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 harmonie, écriture, complétée par une formation théâtrale. Il est diplômé en histoire de la musique</w:t>
      </w:r>
      <w:r w:rsidR="00C60C3B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 au CRR de Saint-Étienne en 1997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, en direction de chœur </w:t>
      </w:r>
      <w:r w:rsidR="00C60C3B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à l’ENM de Villeurbanne en 1999 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et </w:t>
      </w:r>
      <w:r w:rsidR="00D0069A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en direction 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>d’orchestre</w:t>
      </w:r>
      <w:r w:rsidR="00C60C3B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 à l’ENM de Paris en 2002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. Il a dirigé de nombreuses œuvres orchestrales et vocales de compositeurs baroques et classiques : Monteverdi, Bach, Purcell, Haydn, Haendel, Mozart, Beethoven, Brahms, Saint-Saëns, Bizet, </w:t>
      </w:r>
      <w:proofErr w:type="spellStart"/>
      <w:r w:rsidRPr="00F40B27">
        <w:rPr>
          <w:rStyle w:val="Accentuation"/>
          <w:rFonts w:ascii="Times New Roman" w:hAnsi="Times New Roman"/>
          <w:i w:val="0"/>
          <w:iCs w:val="0"/>
          <w:sz w:val="21"/>
          <w:szCs w:val="21"/>
          <w:lang w:val="fr-FR"/>
        </w:rPr>
        <w:t>Dvořák</w:t>
      </w:r>
      <w:proofErr w:type="spellEnd"/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, Fauré, Rachmaninov. </w:t>
      </w:r>
      <w:r w:rsidR="00C60C3B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Il dirige l’ensemble vocal Good </w:t>
      </w:r>
      <w:proofErr w:type="spellStart"/>
      <w:r w:rsidR="00C60C3B">
        <w:rPr>
          <w:rFonts w:ascii="Times New Roman" w:eastAsia="Times New Roman" w:hAnsi="Times New Roman"/>
          <w:sz w:val="21"/>
          <w:szCs w:val="21"/>
          <w:lang w:val="fr-FR" w:eastAsia="fr-FR"/>
        </w:rPr>
        <w:t>Companye</w:t>
      </w:r>
      <w:proofErr w:type="spellEnd"/>
      <w:r w:rsidR="00C60C3B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 depuis 2020 et le </w:t>
      </w:r>
      <w:r w:rsidR="00C60C3B"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>chœur</w:t>
      </w:r>
      <w:r w:rsidR="00C60C3B">
        <w:rPr>
          <w:rFonts w:ascii="Times New Roman" w:eastAsia="Times New Roman" w:hAnsi="Times New Roman"/>
          <w:sz w:val="21"/>
          <w:szCs w:val="21"/>
          <w:lang w:val="fr-FR" w:eastAsia="fr-FR"/>
        </w:rPr>
        <w:t xml:space="preserve"> ARCAMA depuis 2023. </w:t>
      </w:r>
      <w:r w:rsidRPr="009D5703">
        <w:rPr>
          <w:rFonts w:ascii="Times New Roman" w:eastAsia="Times New Roman" w:hAnsi="Times New Roman"/>
          <w:sz w:val="21"/>
          <w:szCs w:val="21"/>
          <w:lang w:val="fr-FR" w:eastAsia="fr-FR"/>
        </w:rPr>
        <w:t>Il est fondateur et directeur des Rencontres Musicales en Loire.</w:t>
      </w:r>
    </w:p>
    <w:p w:rsidR="00A530D7" w:rsidRDefault="00A530D7" w:rsidP="00A530D7">
      <w:pPr>
        <w:rPr>
          <w:rFonts w:ascii="Arial" w:hAnsi="Arial"/>
          <w:bCs/>
          <w:iCs/>
          <w:sz w:val="22"/>
          <w:lang w:val="fr-FR"/>
        </w:rPr>
      </w:pPr>
    </w:p>
    <w:p w:rsidR="00695A3B" w:rsidRDefault="00695A3B" w:rsidP="00A530D7">
      <w:pPr>
        <w:rPr>
          <w:rFonts w:ascii="Arial" w:hAnsi="Arial"/>
          <w:bCs/>
          <w:iCs/>
          <w:sz w:val="22"/>
          <w:lang w:val="fr-FR"/>
        </w:rPr>
      </w:pPr>
    </w:p>
    <w:p w:rsidR="00695A3B" w:rsidRDefault="00512399" w:rsidP="00695A3B">
      <w:pPr>
        <w:jc w:val="center"/>
        <w:rPr>
          <w:rFonts w:ascii="Arial" w:hAnsi="Arial"/>
          <w:bCs/>
          <w:iCs/>
          <w:sz w:val="20"/>
          <w:szCs w:val="20"/>
          <w:lang w:val="fr-FR"/>
        </w:rPr>
      </w:pPr>
      <w:r w:rsidRPr="0057243D">
        <w:rPr>
          <w:rFonts w:ascii="Arial" w:hAnsi="Arial"/>
          <w:bCs/>
          <w:iCs/>
          <w:sz w:val="20"/>
          <w:szCs w:val="20"/>
          <w:lang w:val="fr-FR"/>
        </w:rPr>
        <w:t>L’ensemble vocal ARCAMA</w:t>
      </w:r>
      <w:r w:rsidR="00695A3B">
        <w:rPr>
          <w:rFonts w:ascii="Arial" w:hAnsi="Arial"/>
          <w:bCs/>
          <w:iCs/>
          <w:sz w:val="20"/>
          <w:szCs w:val="20"/>
          <w:lang w:val="fr-FR"/>
        </w:rPr>
        <w:t xml:space="preserve"> </w:t>
      </w:r>
      <w:r w:rsidRPr="0057243D">
        <w:rPr>
          <w:rFonts w:ascii="Arial" w:hAnsi="Arial"/>
          <w:bCs/>
          <w:iCs/>
          <w:sz w:val="20"/>
          <w:szCs w:val="20"/>
          <w:lang w:val="fr-FR"/>
        </w:rPr>
        <w:t>remercie le Grand Temple</w:t>
      </w:r>
      <w:r w:rsidR="0057243D" w:rsidRPr="0057243D">
        <w:rPr>
          <w:rFonts w:ascii="Arial" w:hAnsi="Arial"/>
          <w:bCs/>
          <w:iCs/>
          <w:sz w:val="20"/>
          <w:szCs w:val="20"/>
          <w:lang w:val="fr-FR"/>
        </w:rPr>
        <w:t xml:space="preserve"> pour son accueil</w:t>
      </w:r>
      <w:r w:rsidR="00A00AA6">
        <w:rPr>
          <w:rFonts w:ascii="Arial" w:hAnsi="Arial"/>
          <w:bCs/>
          <w:iCs/>
          <w:sz w:val="20"/>
          <w:szCs w:val="20"/>
          <w:lang w:val="fr-FR"/>
        </w:rPr>
        <w:t xml:space="preserve">, et </w:t>
      </w:r>
      <w:r w:rsidRPr="0057243D">
        <w:rPr>
          <w:rFonts w:ascii="Arial" w:hAnsi="Arial"/>
          <w:bCs/>
          <w:iCs/>
          <w:sz w:val="20"/>
          <w:szCs w:val="20"/>
          <w:lang w:val="fr-FR"/>
        </w:rPr>
        <w:t xml:space="preserve">Augustin </w:t>
      </w:r>
      <w:proofErr w:type="spellStart"/>
      <w:r w:rsidR="0057243D" w:rsidRPr="0057243D">
        <w:rPr>
          <w:rFonts w:ascii="Arial" w:hAnsi="Arial"/>
          <w:bCs/>
          <w:iCs/>
          <w:sz w:val="20"/>
          <w:szCs w:val="20"/>
          <w:lang w:val="fr-FR"/>
        </w:rPr>
        <w:t>Dessarps</w:t>
      </w:r>
      <w:proofErr w:type="spellEnd"/>
      <w:r w:rsidR="00666ACE">
        <w:rPr>
          <w:rFonts w:ascii="Arial" w:hAnsi="Arial"/>
          <w:bCs/>
          <w:iCs/>
          <w:sz w:val="20"/>
          <w:szCs w:val="20"/>
          <w:lang w:val="fr-FR"/>
        </w:rPr>
        <w:t xml:space="preserve">, </w:t>
      </w:r>
      <w:r w:rsidRPr="0057243D">
        <w:rPr>
          <w:rFonts w:ascii="Arial" w:hAnsi="Arial"/>
          <w:bCs/>
          <w:iCs/>
          <w:sz w:val="20"/>
          <w:szCs w:val="20"/>
          <w:lang w:val="fr-FR"/>
        </w:rPr>
        <w:t>Laudine</w:t>
      </w:r>
      <w:r w:rsidR="0057243D" w:rsidRPr="0057243D">
        <w:rPr>
          <w:rFonts w:ascii="Arial" w:hAnsi="Arial"/>
          <w:bCs/>
          <w:iCs/>
          <w:sz w:val="20"/>
          <w:szCs w:val="20"/>
          <w:lang w:val="fr-FR"/>
        </w:rPr>
        <w:t xml:space="preserve"> </w:t>
      </w:r>
      <w:proofErr w:type="spellStart"/>
      <w:r w:rsidR="0057243D" w:rsidRPr="0057243D">
        <w:rPr>
          <w:rFonts w:ascii="Arial" w:hAnsi="Arial"/>
          <w:bCs/>
          <w:iCs/>
          <w:sz w:val="20"/>
          <w:szCs w:val="20"/>
          <w:lang w:val="fr-FR"/>
        </w:rPr>
        <w:t>Bignonet</w:t>
      </w:r>
      <w:proofErr w:type="spellEnd"/>
      <w:r w:rsidR="0057243D" w:rsidRPr="0057243D">
        <w:rPr>
          <w:rFonts w:ascii="Arial" w:hAnsi="Arial"/>
          <w:bCs/>
          <w:iCs/>
          <w:sz w:val="20"/>
          <w:szCs w:val="20"/>
          <w:lang w:val="fr-FR"/>
        </w:rPr>
        <w:t xml:space="preserve"> </w:t>
      </w:r>
      <w:r w:rsidR="00666ACE">
        <w:rPr>
          <w:rFonts w:ascii="Arial" w:hAnsi="Arial"/>
          <w:bCs/>
          <w:iCs/>
          <w:sz w:val="20"/>
          <w:szCs w:val="20"/>
          <w:lang w:val="fr-FR"/>
        </w:rPr>
        <w:t xml:space="preserve">et </w:t>
      </w:r>
      <w:r w:rsidR="00666ACE" w:rsidRPr="0057243D">
        <w:rPr>
          <w:rFonts w:ascii="Arial" w:hAnsi="Arial"/>
          <w:bCs/>
          <w:iCs/>
          <w:sz w:val="20"/>
          <w:szCs w:val="20"/>
          <w:lang w:val="fr-FR"/>
        </w:rPr>
        <w:t>Luc Froment</w:t>
      </w:r>
    </w:p>
    <w:p w:rsidR="00A530D7" w:rsidRPr="0057243D" w:rsidRDefault="0057243D" w:rsidP="00695A3B">
      <w:pPr>
        <w:jc w:val="center"/>
        <w:rPr>
          <w:rFonts w:ascii="Arial" w:hAnsi="Arial"/>
          <w:bCs/>
          <w:iCs/>
          <w:sz w:val="20"/>
          <w:szCs w:val="20"/>
          <w:lang w:val="fr-FR"/>
        </w:rPr>
      </w:pPr>
      <w:proofErr w:type="gramStart"/>
      <w:r w:rsidRPr="0057243D">
        <w:rPr>
          <w:rFonts w:ascii="Arial" w:hAnsi="Arial"/>
          <w:bCs/>
          <w:iCs/>
          <w:sz w:val="20"/>
          <w:szCs w:val="20"/>
          <w:lang w:val="fr-FR"/>
        </w:rPr>
        <w:t>pour</w:t>
      </w:r>
      <w:proofErr w:type="gramEnd"/>
      <w:r w:rsidRPr="0057243D">
        <w:rPr>
          <w:rFonts w:ascii="Arial" w:hAnsi="Arial"/>
          <w:bCs/>
          <w:iCs/>
          <w:sz w:val="20"/>
          <w:szCs w:val="20"/>
          <w:lang w:val="fr-FR"/>
        </w:rPr>
        <w:t xml:space="preserve"> leur aide dans la préparation de ce concert.</w:t>
      </w:r>
    </w:p>
    <w:p w:rsidR="00A530D7" w:rsidRDefault="00A530D7" w:rsidP="00A530D7">
      <w:pPr>
        <w:rPr>
          <w:rFonts w:ascii="Arial" w:hAnsi="Arial"/>
          <w:bCs/>
          <w:iCs/>
          <w:sz w:val="22"/>
          <w:lang w:val="fr-FR"/>
        </w:rPr>
      </w:pPr>
    </w:p>
    <w:p w:rsidR="00403AF3" w:rsidRDefault="00403AF3">
      <w:pPr>
        <w:rPr>
          <w:rFonts w:ascii="Arial" w:hAnsi="Arial"/>
          <w:b/>
          <w:sz w:val="20"/>
          <w:lang w:val="fr-FR"/>
        </w:rPr>
      </w:pPr>
    </w:p>
    <w:p w:rsidR="00A530D7" w:rsidRPr="009C288D" w:rsidRDefault="00A530D7" w:rsidP="008C4AA0">
      <w:pPr>
        <w:ind w:firstLine="708"/>
        <w:rPr>
          <w:rFonts w:ascii="Arial Black" w:hAnsi="Arial Black"/>
          <w:b/>
          <w:bCs/>
          <w:sz w:val="28"/>
          <w:szCs w:val="13"/>
          <w:lang w:val="fr-FR"/>
        </w:rPr>
      </w:pPr>
      <w:r w:rsidRPr="009C288D">
        <w:rPr>
          <w:rFonts w:ascii="Arial Black" w:hAnsi="Arial Black"/>
          <w:b/>
          <w:bCs/>
          <w:szCs w:val="11"/>
          <w:lang w:val="fr-FR"/>
        </w:rPr>
        <w:t>Dimanche 25 janvier 2026</w:t>
      </w:r>
    </w:p>
    <w:p w:rsidR="00A530D7" w:rsidRDefault="00A530D7" w:rsidP="00A530D7">
      <w:pPr>
        <w:ind w:firstLine="708"/>
        <w:rPr>
          <w:rFonts w:ascii="Arial Black" w:hAnsi="Arial Black"/>
          <w:szCs w:val="11"/>
          <w:lang w:val="fr-FR"/>
        </w:rPr>
      </w:pPr>
      <w:r w:rsidRPr="009C288D">
        <w:rPr>
          <w:rFonts w:ascii="Arial Black" w:hAnsi="Arial Black"/>
          <w:szCs w:val="11"/>
          <w:lang w:val="fr-FR"/>
        </w:rPr>
        <w:t>Grand Temple de Lyon</w:t>
      </w:r>
    </w:p>
    <w:p w:rsidR="008C4AA0" w:rsidRPr="009C288D" w:rsidRDefault="008C4AA0" w:rsidP="00A530D7">
      <w:pPr>
        <w:ind w:firstLine="708"/>
        <w:rPr>
          <w:rFonts w:ascii="Arial Black" w:hAnsi="Arial Black"/>
          <w:szCs w:val="11"/>
          <w:lang w:val="fr-FR"/>
        </w:rPr>
      </w:pPr>
    </w:p>
    <w:p w:rsidR="008C4AA0" w:rsidRPr="00F95350" w:rsidRDefault="008C4AA0" w:rsidP="008C4AA0">
      <w:pPr>
        <w:ind w:firstLine="708"/>
        <w:jc w:val="right"/>
        <w:rPr>
          <w:rFonts w:ascii="Arial" w:hAnsi="Arial"/>
          <w:b/>
          <w:bCs/>
          <w:sz w:val="44"/>
          <w:szCs w:val="44"/>
          <w:lang w:val="fr-FR"/>
        </w:rPr>
      </w:pPr>
      <w:r w:rsidRPr="00F95350">
        <w:rPr>
          <w:rFonts w:ascii="Arial" w:hAnsi="Arial"/>
          <w:b/>
          <w:bCs/>
          <w:sz w:val="44"/>
          <w:szCs w:val="44"/>
          <w:lang w:val="fr-FR"/>
        </w:rPr>
        <w:t>F. Mendelssohn</w:t>
      </w:r>
    </w:p>
    <w:p w:rsidR="008C4AA0" w:rsidRPr="00F95350" w:rsidRDefault="008C4AA0" w:rsidP="008C4AA0">
      <w:pPr>
        <w:jc w:val="right"/>
        <w:rPr>
          <w:rFonts w:ascii="Arial" w:hAnsi="Arial"/>
          <w:b/>
          <w:bCs/>
          <w:sz w:val="32"/>
          <w:szCs w:val="32"/>
          <w:lang w:val="fr-FR"/>
        </w:rPr>
      </w:pPr>
      <w:r w:rsidRPr="00F95350">
        <w:rPr>
          <w:rFonts w:ascii="Arial" w:hAnsi="Arial"/>
          <w:b/>
          <w:bCs/>
          <w:sz w:val="32"/>
          <w:szCs w:val="32"/>
          <w:lang w:val="fr-FR"/>
        </w:rPr>
        <w:t>(1809-1847)</w:t>
      </w:r>
    </w:p>
    <w:p w:rsidR="008C4AA0" w:rsidRPr="008C4AA0" w:rsidRDefault="008C4AA0" w:rsidP="008C4AA0">
      <w:pPr>
        <w:jc w:val="right"/>
        <w:rPr>
          <w:rFonts w:ascii="Arial" w:hAnsi="Arial"/>
          <w:sz w:val="36"/>
          <w:szCs w:val="36"/>
          <w:lang w:val="fr-FR"/>
        </w:rPr>
      </w:pPr>
    </w:p>
    <w:p w:rsidR="008C4AA0" w:rsidRPr="00F95350" w:rsidRDefault="008C4AA0" w:rsidP="008C4AA0">
      <w:pPr>
        <w:ind w:left="2124" w:firstLine="708"/>
        <w:jc w:val="right"/>
        <w:rPr>
          <w:rFonts w:ascii="Arial" w:hAnsi="Arial" w:cs="Arial"/>
          <w:b/>
          <w:i/>
          <w:sz w:val="36"/>
          <w:szCs w:val="40"/>
          <w:lang w:val="fr-FR"/>
        </w:rPr>
      </w:pPr>
      <w:r w:rsidRPr="00F95350">
        <w:rPr>
          <w:rFonts w:ascii="Arial" w:hAnsi="Arial" w:cs="Arial"/>
          <w:b/>
          <w:i/>
          <w:sz w:val="36"/>
          <w:szCs w:val="40"/>
          <w:lang w:val="fr-FR"/>
        </w:rPr>
        <w:t>Magnificat</w:t>
      </w:r>
    </w:p>
    <w:p w:rsidR="008C4AA0" w:rsidRPr="00F95350" w:rsidRDefault="008C4AA0" w:rsidP="008C4AA0">
      <w:pPr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>Ensemble vocal ARCAMA</w:t>
      </w:r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Orchestre des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Cybèles</w:t>
      </w:r>
      <w:proofErr w:type="spellEnd"/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Direction : Philippe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Péatier</w:t>
      </w:r>
      <w:proofErr w:type="spellEnd"/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13"/>
          <w:szCs w:val="13"/>
          <w:lang w:val="fr-FR"/>
        </w:rPr>
      </w:pPr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Soprano : Emmanuelle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Demuyter</w:t>
      </w:r>
      <w:proofErr w:type="spellEnd"/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>Alto : Marie Le Normand</w:t>
      </w:r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Ténor : Baudouin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Aubé</w:t>
      </w:r>
      <w:proofErr w:type="spellEnd"/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>Basse : Jérémy Bertin</w:t>
      </w:r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36"/>
          <w:szCs w:val="36"/>
          <w:lang w:val="fr-FR"/>
        </w:rPr>
      </w:pPr>
    </w:p>
    <w:p w:rsidR="008C4AA0" w:rsidRPr="00F95350" w:rsidRDefault="008C4AA0" w:rsidP="008C4AA0">
      <w:pPr>
        <w:ind w:left="2124" w:firstLine="708"/>
        <w:jc w:val="right"/>
        <w:rPr>
          <w:rFonts w:ascii="Arial" w:hAnsi="Arial" w:cs="Arial"/>
          <w:b/>
          <w:i/>
          <w:sz w:val="36"/>
          <w:szCs w:val="36"/>
          <w:lang w:val="fr-FR"/>
        </w:rPr>
      </w:pPr>
      <w:r w:rsidRPr="00F95350">
        <w:rPr>
          <w:rFonts w:ascii="Arial" w:hAnsi="Arial" w:cs="Arial"/>
          <w:b/>
          <w:i/>
          <w:sz w:val="36"/>
          <w:szCs w:val="36"/>
          <w:lang w:val="fr-FR"/>
        </w:rPr>
        <w:t>Les Hébrides</w:t>
      </w:r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Orchestre des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Cybèles</w:t>
      </w:r>
      <w:proofErr w:type="spellEnd"/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Direction : Nicolas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Forin</w:t>
      </w:r>
      <w:proofErr w:type="spellEnd"/>
    </w:p>
    <w:p w:rsidR="008C4AA0" w:rsidRPr="00F95350" w:rsidRDefault="008C4AA0" w:rsidP="008C4AA0">
      <w:pPr>
        <w:jc w:val="right"/>
        <w:rPr>
          <w:rFonts w:ascii="Arial" w:hAnsi="Arial" w:cs="Arial"/>
          <w:bCs/>
          <w:iCs/>
          <w:sz w:val="36"/>
          <w:szCs w:val="40"/>
          <w:lang w:val="fr-FR"/>
        </w:rPr>
      </w:pPr>
    </w:p>
    <w:p w:rsidR="008C4AA0" w:rsidRPr="00F95350" w:rsidRDefault="008C4AA0" w:rsidP="008C4AA0">
      <w:pPr>
        <w:ind w:left="2124" w:firstLine="708"/>
        <w:jc w:val="right"/>
        <w:rPr>
          <w:rFonts w:ascii="Arial" w:hAnsi="Arial" w:cs="Arial"/>
          <w:b/>
          <w:i/>
          <w:sz w:val="36"/>
          <w:szCs w:val="40"/>
          <w:lang w:val="fr-FR"/>
        </w:rPr>
      </w:pPr>
      <w:r w:rsidRPr="00F95350">
        <w:rPr>
          <w:rFonts w:ascii="Arial" w:hAnsi="Arial" w:cs="Arial"/>
          <w:b/>
          <w:i/>
          <w:sz w:val="36"/>
          <w:szCs w:val="40"/>
          <w:lang w:val="fr-FR"/>
        </w:rPr>
        <w:t>Psaume 42</w:t>
      </w:r>
    </w:p>
    <w:p w:rsidR="008C4AA0" w:rsidRPr="00F95350" w:rsidRDefault="008C4AA0" w:rsidP="008C4AA0">
      <w:pPr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>Ensemble vocal ARCAMA</w:t>
      </w:r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Orchestre des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Cybèles</w:t>
      </w:r>
      <w:proofErr w:type="spellEnd"/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Direction : Philippe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Péatier</w:t>
      </w:r>
      <w:proofErr w:type="spellEnd"/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13"/>
          <w:szCs w:val="13"/>
          <w:lang w:val="fr-FR"/>
        </w:rPr>
      </w:pPr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Soprano : Emmanuelle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Demuyter</w:t>
      </w:r>
      <w:proofErr w:type="spellEnd"/>
    </w:p>
    <w:p w:rsidR="0060563E" w:rsidRPr="00F95350" w:rsidRDefault="0060563E" w:rsidP="0060563E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>Alto : Marie Le Normand</w:t>
      </w:r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 xml:space="preserve">Ténor : Baudouin </w:t>
      </w:r>
      <w:proofErr w:type="spellStart"/>
      <w:r w:rsidRPr="00F95350">
        <w:rPr>
          <w:rFonts w:ascii="Arial" w:hAnsi="Arial" w:cs="Arial"/>
          <w:sz w:val="28"/>
          <w:szCs w:val="28"/>
          <w:lang w:val="fr-FR"/>
        </w:rPr>
        <w:t>Aubé</w:t>
      </w:r>
      <w:proofErr w:type="spellEnd"/>
    </w:p>
    <w:p w:rsidR="008C4AA0" w:rsidRPr="00F95350" w:rsidRDefault="008C4AA0" w:rsidP="008C4AA0">
      <w:pPr>
        <w:ind w:firstLine="708"/>
        <w:jc w:val="right"/>
        <w:rPr>
          <w:rFonts w:ascii="Arial" w:hAnsi="Arial" w:cs="Arial"/>
          <w:sz w:val="28"/>
          <w:szCs w:val="28"/>
          <w:lang w:val="fr-FR"/>
        </w:rPr>
      </w:pPr>
      <w:r w:rsidRPr="00F95350">
        <w:rPr>
          <w:rFonts w:ascii="Arial" w:hAnsi="Arial" w:cs="Arial"/>
          <w:sz w:val="28"/>
          <w:szCs w:val="28"/>
          <w:lang w:val="fr-FR"/>
        </w:rPr>
        <w:t>Basse : Jérémy Bertin</w:t>
      </w:r>
    </w:p>
    <w:p w:rsidR="008C4AA0" w:rsidRPr="00C43FAD" w:rsidRDefault="008C4AA0" w:rsidP="007B47EE">
      <w:pPr>
        <w:jc w:val="both"/>
        <w:rPr>
          <w:rFonts w:ascii="Times New Roman" w:hAnsi="Times New Roman"/>
          <w:sz w:val="20"/>
          <w:szCs w:val="20"/>
          <w:lang w:val="fr-FR"/>
        </w:rPr>
      </w:pPr>
    </w:p>
    <w:sectPr w:rsidR="008C4AA0" w:rsidRPr="00C43FAD" w:rsidSect="0072266E">
      <w:pgSz w:w="16834" w:h="11904" w:orient="landscape"/>
      <w:pgMar w:top="851" w:right="1134" w:bottom="851" w:left="170" w:header="709" w:footer="709" w:gutter="567"/>
      <w:cols w:num="2" w:space="1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mirrorMargin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AF"/>
    <w:rsid w:val="00010CEB"/>
    <w:rsid w:val="000418C5"/>
    <w:rsid w:val="00050D02"/>
    <w:rsid w:val="00051F12"/>
    <w:rsid w:val="000818F2"/>
    <w:rsid w:val="000A24C1"/>
    <w:rsid w:val="000E0AFF"/>
    <w:rsid w:val="00121FEB"/>
    <w:rsid w:val="00126892"/>
    <w:rsid w:val="0013627B"/>
    <w:rsid w:val="001775AF"/>
    <w:rsid w:val="001D771E"/>
    <w:rsid w:val="00245D57"/>
    <w:rsid w:val="002546BB"/>
    <w:rsid w:val="002831B5"/>
    <w:rsid w:val="00290CF8"/>
    <w:rsid w:val="002B24D9"/>
    <w:rsid w:val="002F7AA0"/>
    <w:rsid w:val="00364C6E"/>
    <w:rsid w:val="003A76E9"/>
    <w:rsid w:val="003B6D31"/>
    <w:rsid w:val="00403AF3"/>
    <w:rsid w:val="00420AE3"/>
    <w:rsid w:val="004F7445"/>
    <w:rsid w:val="00512399"/>
    <w:rsid w:val="00543514"/>
    <w:rsid w:val="0057243D"/>
    <w:rsid w:val="00572544"/>
    <w:rsid w:val="005C7560"/>
    <w:rsid w:val="005E706D"/>
    <w:rsid w:val="005F3E98"/>
    <w:rsid w:val="0060563E"/>
    <w:rsid w:val="00605CCA"/>
    <w:rsid w:val="00636797"/>
    <w:rsid w:val="00656E11"/>
    <w:rsid w:val="00666ACE"/>
    <w:rsid w:val="00672CC9"/>
    <w:rsid w:val="00695A3B"/>
    <w:rsid w:val="006A4A8E"/>
    <w:rsid w:val="006D53D8"/>
    <w:rsid w:val="0072266E"/>
    <w:rsid w:val="00737BB8"/>
    <w:rsid w:val="007770AB"/>
    <w:rsid w:val="007B3C28"/>
    <w:rsid w:val="007B47EE"/>
    <w:rsid w:val="007B77C8"/>
    <w:rsid w:val="007C51EF"/>
    <w:rsid w:val="007E16F8"/>
    <w:rsid w:val="00801CDE"/>
    <w:rsid w:val="00847380"/>
    <w:rsid w:val="008862E8"/>
    <w:rsid w:val="00886EFA"/>
    <w:rsid w:val="00892197"/>
    <w:rsid w:val="008C4AA0"/>
    <w:rsid w:val="008E2BA7"/>
    <w:rsid w:val="008F3CF3"/>
    <w:rsid w:val="00901770"/>
    <w:rsid w:val="009B7250"/>
    <w:rsid w:val="009C288D"/>
    <w:rsid w:val="009D5703"/>
    <w:rsid w:val="009E6869"/>
    <w:rsid w:val="009F5717"/>
    <w:rsid w:val="00A00AA6"/>
    <w:rsid w:val="00A530D7"/>
    <w:rsid w:val="00A54951"/>
    <w:rsid w:val="00A8743D"/>
    <w:rsid w:val="00AA158D"/>
    <w:rsid w:val="00AF24FA"/>
    <w:rsid w:val="00B2154A"/>
    <w:rsid w:val="00B319E2"/>
    <w:rsid w:val="00B322BA"/>
    <w:rsid w:val="00B51767"/>
    <w:rsid w:val="00B62D29"/>
    <w:rsid w:val="00BA5B36"/>
    <w:rsid w:val="00BF40EF"/>
    <w:rsid w:val="00BF5CF8"/>
    <w:rsid w:val="00C43FAD"/>
    <w:rsid w:val="00C4677F"/>
    <w:rsid w:val="00C60C3B"/>
    <w:rsid w:val="00C77B28"/>
    <w:rsid w:val="00CD03DD"/>
    <w:rsid w:val="00D0069A"/>
    <w:rsid w:val="00D226C9"/>
    <w:rsid w:val="00D353F3"/>
    <w:rsid w:val="00D37FA3"/>
    <w:rsid w:val="00D46A73"/>
    <w:rsid w:val="00DB59A7"/>
    <w:rsid w:val="00DF0971"/>
    <w:rsid w:val="00E07ABA"/>
    <w:rsid w:val="00E202B6"/>
    <w:rsid w:val="00E43622"/>
    <w:rsid w:val="00E45B5B"/>
    <w:rsid w:val="00E61E19"/>
    <w:rsid w:val="00E61F0D"/>
    <w:rsid w:val="00E71367"/>
    <w:rsid w:val="00EE0EDE"/>
    <w:rsid w:val="00F117FA"/>
    <w:rsid w:val="00F1217A"/>
    <w:rsid w:val="00F40B27"/>
    <w:rsid w:val="00F50D2D"/>
    <w:rsid w:val="00F86A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F3D0"/>
  <w15:docId w15:val="{3B4E1107-074B-C34E-BB08-38E10C02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453"/>
    <w:rPr>
      <w:sz w:val="24"/>
      <w:szCs w:val="24"/>
      <w:lang w:val="en-GB" w:eastAsia="en-US"/>
    </w:rPr>
  </w:style>
  <w:style w:type="paragraph" w:styleId="Titre1">
    <w:name w:val="heading 1"/>
    <w:basedOn w:val="Normal"/>
    <w:link w:val="Titre1Car"/>
    <w:uiPriority w:val="9"/>
    <w:qFormat/>
    <w:rsid w:val="00605CC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5CC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05CCA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605C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05C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F3CF3"/>
    <w:rPr>
      <w:i/>
      <w:iCs/>
    </w:rPr>
  </w:style>
  <w:style w:type="paragraph" w:customStyle="1" w:styleId="gmail-western">
    <w:name w:val="gmail-western"/>
    <w:basedOn w:val="Normal"/>
    <w:rsid w:val="002B24D9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/>
    </w:rPr>
  </w:style>
  <w:style w:type="character" w:customStyle="1" w:styleId="apple-converted-space">
    <w:name w:val="apple-converted-space"/>
    <w:basedOn w:val="Policepardfaut"/>
    <w:rsid w:val="002B24D9"/>
  </w:style>
  <w:style w:type="paragraph" w:customStyle="1" w:styleId="Default">
    <w:name w:val="Default"/>
    <w:rsid w:val="000A2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joint/Library/Group%20Containers/UBF8T346G9.Office/User%20Content.localized/Templates.localized/Programme%20concert%20page%202-29-3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Programme concert page 2-29-3.dotx</Template>
  <TotalTime>11</TotalTime>
  <Pages>1</Pages>
  <Words>478</Words>
  <Characters>2486</Characters>
  <Application>Microsoft Office Word</Application>
  <DocSecurity>0</DocSecurity>
  <Lines>77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Lyon 2</Company>
  <LinksUpToDate>false</LinksUpToDate>
  <CharactersWithSpaces>2940</CharactersWithSpaces>
  <SharedDoc>false</SharedDoc>
  <HLinks>
    <vt:vector size="24" baseType="variant">
      <vt:variant>
        <vt:i4>720981</vt:i4>
      </vt:variant>
      <vt:variant>
        <vt:i4>9</vt:i4>
      </vt:variant>
      <vt:variant>
        <vt:i4>0</vt:i4>
      </vt:variant>
      <vt:variant>
        <vt:i4>5</vt:i4>
      </vt:variant>
      <vt:variant>
        <vt:lpwstr>http://fr.wikipedia.org/wiki/Espagne</vt:lpwstr>
      </vt:variant>
      <vt:variant>
        <vt:lpwstr/>
      </vt:variant>
      <vt:variant>
        <vt:i4>7798821</vt:i4>
      </vt:variant>
      <vt:variant>
        <vt:i4>6</vt:i4>
      </vt:variant>
      <vt:variant>
        <vt:i4>0</vt:i4>
      </vt:variant>
      <vt:variant>
        <vt:i4>5</vt:i4>
      </vt:variant>
      <vt:variant>
        <vt:lpwstr>http://fr.wikipedia.org/wiki/Renaissance_(p%C3%A9riode_historique)</vt:lpwstr>
      </vt:variant>
      <vt:variant>
        <vt:lpwstr/>
      </vt:variant>
      <vt:variant>
        <vt:i4>7077927</vt:i4>
      </vt:variant>
      <vt:variant>
        <vt:i4>3</vt:i4>
      </vt:variant>
      <vt:variant>
        <vt:i4>0</vt:i4>
      </vt:variant>
      <vt:variant>
        <vt:i4>5</vt:i4>
      </vt:variant>
      <vt:variant>
        <vt:lpwstr>http://fr.wikipedia.org/wiki/Organiste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http://fr.wikipedia.org/wiki/Ma%C3%AEtre_de_chapelle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Henri rejoint</cp:lastModifiedBy>
  <cp:revision>8</cp:revision>
  <cp:lastPrinted>2026-01-06T17:24:00Z</cp:lastPrinted>
  <dcterms:created xsi:type="dcterms:W3CDTF">2026-01-14T12:50:00Z</dcterms:created>
  <dcterms:modified xsi:type="dcterms:W3CDTF">2026-01-19T09:02:00Z</dcterms:modified>
</cp:coreProperties>
</file>